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AD" w:rsidRDefault="00CE0D24" w:rsidP="00CE0D24">
      <w:pPr>
        <w:shd w:val="clear" w:color="auto" w:fill="FFFFFF"/>
        <w:spacing w:line="360" w:lineRule="auto"/>
        <w:ind w:left="2124" w:firstLine="708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</w:t>
      </w:r>
      <w:r w:rsidR="00511BAD">
        <w:rPr>
          <w:b/>
          <w:caps/>
          <w:sz w:val="28"/>
          <w:szCs w:val="28"/>
        </w:rPr>
        <w:t>Положение</w:t>
      </w:r>
    </w:p>
    <w:p w:rsidR="00511BAD" w:rsidRDefault="00511BAD" w:rsidP="00511BAD">
      <w:pPr>
        <w:shd w:val="clear" w:color="auto" w:fill="FFFFFF"/>
        <w:spacing w:line="360" w:lineRule="auto"/>
        <w:ind w:hanging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Рождественском фестивале творчества школьников и студентов</w:t>
      </w:r>
    </w:p>
    <w:p w:rsidR="00511BAD" w:rsidRDefault="00511BAD" w:rsidP="00511BA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«Светлый Ангел» 2025 </w:t>
      </w:r>
    </w:p>
    <w:p w:rsidR="00511BAD" w:rsidRDefault="00511BAD" w:rsidP="00511BAD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11BAD" w:rsidRDefault="00511BAD" w:rsidP="00511BAD">
      <w:pPr>
        <w:numPr>
          <w:ilvl w:val="1"/>
          <w:numId w:val="1"/>
        </w:numPr>
        <w:tabs>
          <w:tab w:val="left" w:pos="0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Настоящее положение о проведении Рождественского фестиваля творчества школьников и студентов «Светлый Ангел» (далее - Фестиваль) определяет порядок организации, сроки и условия проведения Фестиваля.</w:t>
      </w:r>
    </w:p>
    <w:p w:rsidR="00511BAD" w:rsidRDefault="00511BAD" w:rsidP="00511BAD">
      <w:pPr>
        <w:pStyle w:val="a4"/>
        <w:spacing w:before="0" w:after="0" w:line="360" w:lineRule="auto"/>
        <w:rPr>
          <w:sz w:val="28"/>
          <w:szCs w:val="28"/>
        </w:rPr>
      </w:pPr>
    </w:p>
    <w:p w:rsidR="00511BAD" w:rsidRDefault="00511BAD" w:rsidP="00511BAD">
      <w:pPr>
        <w:pStyle w:val="a4"/>
        <w:spacing w:before="0" w:after="0" w:line="36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Учредители Фестиваля:</w:t>
      </w:r>
      <w:r>
        <w:rPr>
          <w:sz w:val="28"/>
          <w:szCs w:val="28"/>
        </w:rPr>
        <w:t xml:space="preserve"> </w:t>
      </w:r>
    </w:p>
    <w:p w:rsidR="00511BAD" w:rsidRDefault="00511BAD" w:rsidP="00511BAD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0" w:after="0"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Отдел по образованию и опеке администрации Семилукского муниципального района Воронежской области; </w:t>
      </w:r>
    </w:p>
    <w:p w:rsidR="00511BAD" w:rsidRDefault="00511BAD" w:rsidP="00511BAD">
      <w:pPr>
        <w:pStyle w:val="a4"/>
        <w:numPr>
          <w:ilvl w:val="0"/>
          <w:numId w:val="2"/>
        </w:numPr>
        <w:tabs>
          <w:tab w:val="left" w:pos="993"/>
        </w:tabs>
        <w:spacing w:before="0" w:after="0" w:line="360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Отдел по культуре, спорту и молодежной политике </w:t>
      </w:r>
      <w:r>
        <w:rPr>
          <w:bCs/>
          <w:sz w:val="28"/>
          <w:szCs w:val="28"/>
          <w:lang w:eastAsia="ru-RU"/>
        </w:rPr>
        <w:t xml:space="preserve">администрации     Семилукского муниципального района Воронежской области; </w:t>
      </w:r>
    </w:p>
    <w:p w:rsidR="00511BAD" w:rsidRDefault="00511BAD" w:rsidP="00511BAD">
      <w:pPr>
        <w:pStyle w:val="a4"/>
        <w:numPr>
          <w:ilvl w:val="0"/>
          <w:numId w:val="2"/>
        </w:numPr>
        <w:tabs>
          <w:tab w:val="left" w:pos="993"/>
        </w:tabs>
        <w:spacing w:before="0" w:after="0" w:line="360" w:lineRule="auto"/>
        <w:ind w:left="993" w:hanging="284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Семилукское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благочиние Воронежской епархии Русской Православной Церкви.</w:t>
      </w:r>
    </w:p>
    <w:p w:rsidR="00511BAD" w:rsidRDefault="00511BAD" w:rsidP="00511BAD">
      <w:pPr>
        <w:pStyle w:val="a4"/>
        <w:spacing w:before="0" w:after="0" w:line="360" w:lineRule="auto"/>
        <w:rPr>
          <w:bCs/>
          <w:sz w:val="28"/>
          <w:szCs w:val="28"/>
          <w:lang w:eastAsia="ru-RU"/>
        </w:rPr>
      </w:pPr>
    </w:p>
    <w:p w:rsidR="00511BAD" w:rsidRDefault="00511BAD" w:rsidP="00511BAD">
      <w:pPr>
        <w:pStyle w:val="a4"/>
        <w:spacing w:before="0" w:after="0" w:line="360" w:lineRule="auto"/>
        <w:ind w:firstLine="284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1.3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Организатор Фестиваля</w:t>
      </w:r>
      <w:r>
        <w:rPr>
          <w:bCs/>
          <w:sz w:val="28"/>
          <w:szCs w:val="28"/>
          <w:lang w:eastAsia="ru-RU"/>
        </w:rPr>
        <w:t xml:space="preserve"> </w:t>
      </w:r>
    </w:p>
    <w:p w:rsidR="00511BAD" w:rsidRDefault="00511BAD" w:rsidP="00511BAD">
      <w:pPr>
        <w:numPr>
          <w:ilvl w:val="0"/>
          <w:numId w:val="3"/>
        </w:numPr>
        <w:tabs>
          <w:tab w:val="left" w:pos="993"/>
        </w:tabs>
        <w:spacing w:line="360" w:lineRule="auto"/>
        <w:ind w:left="993" w:hanging="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Приход храма во имя Святой Живоначальной Троицы п. </w:t>
      </w:r>
      <w:proofErr w:type="gramStart"/>
      <w:r>
        <w:rPr>
          <w:sz w:val="28"/>
          <w:szCs w:val="28"/>
        </w:rPr>
        <w:t>Латная</w:t>
      </w:r>
      <w:proofErr w:type="gramEnd"/>
      <w:r>
        <w:rPr>
          <w:sz w:val="28"/>
          <w:szCs w:val="28"/>
        </w:rPr>
        <w:t>.</w:t>
      </w:r>
    </w:p>
    <w:p w:rsidR="00511BAD" w:rsidRDefault="00511BAD" w:rsidP="00511BAD">
      <w:pPr>
        <w:pStyle w:val="a4"/>
        <w:spacing w:before="0" w:after="0" w:line="360" w:lineRule="auto"/>
        <w:rPr>
          <w:sz w:val="28"/>
          <w:szCs w:val="28"/>
          <w:highlight w:val="yellow"/>
        </w:rPr>
      </w:pPr>
    </w:p>
    <w:p w:rsidR="00511BAD" w:rsidRDefault="00511BAD" w:rsidP="00511BAD">
      <w:pPr>
        <w:tabs>
          <w:tab w:val="left" w:pos="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Цели Фестиваля:</w:t>
      </w:r>
    </w:p>
    <w:p w:rsidR="00511BAD" w:rsidRDefault="00511BAD" w:rsidP="00511BAD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приобщение детей и подростков к православной вере и делам милосердия;</w:t>
      </w:r>
    </w:p>
    <w:p w:rsidR="00511BAD" w:rsidRDefault="00511BAD" w:rsidP="00511BAD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детей и подростков духовно-нравственных ценностей; </w:t>
      </w:r>
    </w:p>
    <w:p w:rsidR="00511BAD" w:rsidRDefault="00511BAD" w:rsidP="00511BAD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подрастающей молодёжи.</w:t>
      </w:r>
    </w:p>
    <w:p w:rsidR="00511BAD" w:rsidRDefault="00511BAD" w:rsidP="00511BAD">
      <w:pPr>
        <w:tabs>
          <w:tab w:val="left" w:pos="0"/>
        </w:tabs>
        <w:spacing w:line="360" w:lineRule="auto"/>
        <w:ind w:left="1080"/>
        <w:rPr>
          <w:sz w:val="28"/>
          <w:szCs w:val="28"/>
          <w:highlight w:val="yellow"/>
        </w:rPr>
      </w:pP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1.5 Задачи Фестиваля:</w:t>
      </w:r>
    </w:p>
    <w:p w:rsidR="00511BAD" w:rsidRDefault="00511BAD" w:rsidP="00511BAD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знакомство детей и подростков с историей и смыслом праздника Рождества Христова;</w:t>
      </w:r>
    </w:p>
    <w:p w:rsidR="00511BAD" w:rsidRDefault="00511BAD" w:rsidP="00511BAD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прославление Христа Спасителя согласно православной традиции;</w:t>
      </w:r>
    </w:p>
    <w:p w:rsidR="00511BAD" w:rsidRDefault="00511BAD" w:rsidP="00511BAD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совместной работы учреждений образования и культуры с Русской Православной Церковью по созданию условий для духовно-нравственного развития детей и подростков;</w:t>
      </w:r>
    </w:p>
    <w:p w:rsidR="00511BAD" w:rsidRDefault="00511BAD" w:rsidP="00511BAD">
      <w:pPr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знакомство детей и подростков с достижениями сверстников.</w:t>
      </w: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511BAD" w:rsidRDefault="00511BAD" w:rsidP="00511BAD">
      <w:pPr>
        <w:tabs>
          <w:tab w:val="left" w:pos="0"/>
        </w:tabs>
        <w:spacing w:line="36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Информационное сопровождение Фестиваля</w:t>
      </w:r>
    </w:p>
    <w:p w:rsidR="00511BAD" w:rsidRPr="00511BAD" w:rsidRDefault="00511BAD" w:rsidP="00511BAD">
      <w:pPr>
        <w:tabs>
          <w:tab w:val="left" w:pos="0"/>
        </w:tabs>
        <w:spacing w:line="360" w:lineRule="auto"/>
      </w:pPr>
      <w:r>
        <w:rPr>
          <w:sz w:val="28"/>
          <w:szCs w:val="28"/>
        </w:rPr>
        <w:t xml:space="preserve">Оргкомитет Фестиваля размещает всю необходимую информацию о мероприятиях Рождественского фестиваля «Светлый Ангел» на официальном сайте храма во имя Святой Живоначальной Троицы посёлка Латная   </w:t>
      </w:r>
      <w:hyperlink r:id="rId5" w:history="1">
        <w:r>
          <w:rPr>
            <w:rStyle w:val="a3"/>
            <w:sz w:val="28"/>
            <w:szCs w:val="28"/>
          </w:rPr>
          <w:t>http://latnaya.prihod.ru</w:t>
        </w:r>
      </w:hyperlink>
      <w:r>
        <w:rPr>
          <w:sz w:val="28"/>
          <w:szCs w:val="28"/>
        </w:rPr>
        <w:t xml:space="preserve"> и на странице Вконтакте </w:t>
      </w:r>
      <w:hyperlink r:id="rId6" w:history="1">
        <w:r w:rsidRPr="006D7BFB">
          <w:rPr>
            <w:rStyle w:val="a3"/>
            <w:sz w:val="28"/>
            <w:szCs w:val="28"/>
          </w:rPr>
          <w:t>https://vk.com/club225814234</w:t>
        </w:r>
      </w:hyperlink>
      <w:r>
        <w:rPr>
          <w:sz w:val="28"/>
          <w:szCs w:val="28"/>
        </w:rPr>
        <w:t xml:space="preserve">. </w:t>
      </w: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511BAD" w:rsidRDefault="00511BAD" w:rsidP="00511BA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Условия проведения Фестиваля</w:t>
      </w:r>
      <w:r>
        <w:rPr>
          <w:sz w:val="28"/>
          <w:szCs w:val="28"/>
        </w:rPr>
        <w:t xml:space="preserve"> </w:t>
      </w:r>
    </w:p>
    <w:p w:rsidR="00511BAD" w:rsidRDefault="00511BAD" w:rsidP="00511BAD">
      <w:pPr>
        <w:pStyle w:val="a5"/>
        <w:tabs>
          <w:tab w:val="left" w:pos="0"/>
        </w:tabs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>Фестиваль проводится на конкурсной основе.</w:t>
      </w:r>
    </w:p>
    <w:p w:rsidR="00511BAD" w:rsidRDefault="00511BAD" w:rsidP="00511BAD">
      <w:pPr>
        <w:pStyle w:val="a5"/>
        <w:tabs>
          <w:tab w:val="left" w:pos="0"/>
        </w:tabs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>Оргкомитет отбирает заявки, жюри оценивает выступления и распределяет места.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b/>
          <w:sz w:val="28"/>
          <w:szCs w:val="28"/>
        </w:rPr>
      </w:pP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 Участники Фестиваля, номинации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>.Участниками Фестиваля могут выступать отдельные учащиеся (студенты) и ученические (студенческие) коллективы всех типов образовательных учреждений.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>. Фестиваль проводится по номинациям: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«Христос рождается, славите!» </w:t>
      </w:r>
      <w:r>
        <w:rPr>
          <w:sz w:val="28"/>
          <w:szCs w:val="28"/>
        </w:rPr>
        <w:softHyphen/>
        <w:t>– хоровое или сольное выступление;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«Ликуй земля!» – танцевальное выступление;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«Православный театр» – театральное или кукольное представление;</w:t>
      </w: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«Духовная классика» - литературно-музыкальная композиция. </w:t>
      </w: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участникам Фестиваля: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3.3.1</w:t>
      </w:r>
      <w:r>
        <w:rPr>
          <w:sz w:val="28"/>
          <w:szCs w:val="28"/>
        </w:rPr>
        <w:t xml:space="preserve">. Концертные костюмы, прически  и внешний вид участников должны быть аккуратными, опрятными, соответствовать целям и задачам  Рождественского фестиваля. 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3.3.2</w:t>
      </w:r>
      <w:r>
        <w:rPr>
          <w:sz w:val="28"/>
          <w:szCs w:val="28"/>
        </w:rPr>
        <w:t xml:space="preserve">. Не допустимы платья, рубашки и блузки чёрного цвета; короткие и излишне открытые наряды, яркий макияж; языческие амулеты, обереги, талисманы, красные ниточки на запястье; нехристианская символика. 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3.3.3</w:t>
      </w:r>
      <w:r>
        <w:rPr>
          <w:sz w:val="28"/>
          <w:szCs w:val="28"/>
        </w:rPr>
        <w:t xml:space="preserve">. На крещёных детях обязательно должны быть нательные крестики. 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sz w:val="28"/>
          <w:szCs w:val="28"/>
        </w:rPr>
      </w:pPr>
    </w:p>
    <w:p w:rsidR="00511BAD" w:rsidRDefault="00511BAD" w:rsidP="00511BA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выступлениям</w:t>
      </w:r>
    </w:p>
    <w:p w:rsidR="00511BAD" w:rsidRDefault="00511BAD" w:rsidP="00511BAD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Выступления должны строго соответствовать номинациям Фестиваля и Рождественской тематике</w:t>
      </w:r>
      <w:r>
        <w:rPr>
          <w:b/>
          <w:sz w:val="28"/>
          <w:szCs w:val="28"/>
        </w:rPr>
        <w:t xml:space="preserve">. </w:t>
      </w: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. Хоровое или сольное пение: регламент до </w:t>
      </w:r>
      <w:r>
        <w:rPr>
          <w:b/>
          <w:sz w:val="28"/>
          <w:szCs w:val="28"/>
        </w:rPr>
        <w:t>5 минут</w:t>
      </w:r>
      <w:r>
        <w:rPr>
          <w:sz w:val="28"/>
          <w:szCs w:val="28"/>
        </w:rPr>
        <w:t>.</w:t>
      </w: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. Танцевальное выступление: регламент до </w:t>
      </w:r>
      <w:r>
        <w:rPr>
          <w:b/>
          <w:sz w:val="28"/>
          <w:szCs w:val="28"/>
        </w:rPr>
        <w:t>5 минут.</w:t>
      </w: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>
        <w:rPr>
          <w:sz w:val="28"/>
          <w:szCs w:val="28"/>
        </w:rPr>
        <w:t xml:space="preserve">. Театральное или кукольное представление: регламент до </w:t>
      </w:r>
      <w:r>
        <w:rPr>
          <w:b/>
          <w:sz w:val="28"/>
          <w:szCs w:val="28"/>
        </w:rPr>
        <w:t>10 минут</w:t>
      </w:r>
      <w:r>
        <w:rPr>
          <w:sz w:val="28"/>
          <w:szCs w:val="28"/>
        </w:rPr>
        <w:t>.</w:t>
      </w:r>
    </w:p>
    <w:p w:rsidR="00511BAD" w:rsidRDefault="00511BAD" w:rsidP="00511BAD">
      <w:pPr>
        <w:tabs>
          <w:tab w:val="left" w:pos="0"/>
        </w:tabs>
        <w:spacing w:line="360" w:lineRule="auto"/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4.4</w:t>
      </w:r>
      <w:r>
        <w:rPr>
          <w:sz w:val="28"/>
          <w:szCs w:val="28"/>
        </w:rPr>
        <w:t xml:space="preserve">. Литературно-музыкальная композиция: регламент до </w:t>
      </w:r>
      <w:r>
        <w:rPr>
          <w:b/>
          <w:bCs/>
          <w:sz w:val="28"/>
          <w:szCs w:val="28"/>
        </w:rPr>
        <w:t>10 минут</w:t>
      </w:r>
      <w:r>
        <w:rPr>
          <w:sz w:val="28"/>
          <w:szCs w:val="28"/>
        </w:rPr>
        <w:t>.</w:t>
      </w:r>
    </w:p>
    <w:p w:rsidR="00511BAD" w:rsidRDefault="00511BAD" w:rsidP="00511BAD">
      <w:pPr>
        <w:widowControl w:val="0"/>
        <w:shd w:val="clear" w:color="auto" w:fill="FFFFFF"/>
        <w:tabs>
          <w:tab w:val="left" w:pos="684"/>
        </w:tabs>
        <w:autoSpaceDE w:val="0"/>
        <w:spacing w:line="360" w:lineRule="auto"/>
        <w:ind w:right="37"/>
        <w:rPr>
          <w:b/>
          <w:sz w:val="28"/>
          <w:szCs w:val="28"/>
        </w:rPr>
      </w:pP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 Порядок проведения Фестиваля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  <w:u w:val="single"/>
        </w:rPr>
        <w:t xml:space="preserve">Фестиваль проводится одним днём 12 января 2025 года </w:t>
      </w:r>
    </w:p>
    <w:p w:rsidR="00511BAD" w:rsidRDefault="00511BAD" w:rsidP="00511BAD">
      <w:pPr>
        <w:tabs>
          <w:tab w:val="left" w:pos="0"/>
        </w:tabs>
        <w:spacing w:line="360" w:lineRule="auto"/>
        <w:ind w:firstLine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в «ГДК </w:t>
      </w:r>
      <w:proofErr w:type="gramStart"/>
      <w:r>
        <w:rPr>
          <w:b/>
          <w:color w:val="FF0000"/>
          <w:sz w:val="28"/>
          <w:szCs w:val="28"/>
          <w:u w:val="single"/>
        </w:rPr>
        <w:t>Латная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» по адресу: посёлок Латная, Заводской переулок, д.1А. Начало 13:00. </w:t>
      </w:r>
    </w:p>
    <w:p w:rsidR="00511BAD" w:rsidRPr="00F709DC" w:rsidRDefault="00511BAD" w:rsidP="00F709DC">
      <w:pPr>
        <w:tabs>
          <w:tab w:val="left" w:pos="0"/>
        </w:tabs>
        <w:spacing w:line="360" w:lineRule="auto"/>
        <w:ind w:firstLine="36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. Заявки на участие в Фестивале направляются участниками на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-mail: </w:t>
      </w:r>
      <w:hyperlink r:id="rId7" w:anchor="compose?to=%22%D0%A2%D0%B0%D1%82%D1%8C%D1%8F%D0%BD%D0%B0%20%D0%92%D0%BB%D0%B0%D0%B4%D0%B8%D0%BC%D0%B8%D1%80%D0%BE%D0%B2%D0%BD%D0%B0%20%D0%9A%D1%80%D1%83%D0%BF%D0%B5%D0%BD%D0%B8%D0%BD%D0%B0%22%20%3Ckrupenina76%40bk.ru%3E" w:history="1">
        <w:r>
          <w:rPr>
            <w:rStyle w:val="a3"/>
            <w:b/>
            <w:color w:val="666699"/>
            <w:sz w:val="28"/>
            <w:szCs w:val="28"/>
            <w:shd w:val="clear" w:color="auto" w:fill="FFFFFF"/>
          </w:rPr>
          <w:t>krupenina76@bk.ru</w:t>
        </w:r>
      </w:hyperlink>
      <w:r>
        <w:rPr>
          <w:sz w:val="28"/>
          <w:szCs w:val="28"/>
        </w:rPr>
        <w:t xml:space="preserve"> с пометкой </w:t>
      </w:r>
      <w:r>
        <w:rPr>
          <w:sz w:val="28"/>
          <w:szCs w:val="28"/>
          <w:u w:val="single"/>
        </w:rPr>
        <w:t>«Светлый Ангел»</w:t>
      </w:r>
      <w:r>
        <w:rPr>
          <w:sz w:val="28"/>
          <w:szCs w:val="28"/>
        </w:rPr>
        <w:t xml:space="preserve"> </w:t>
      </w:r>
      <w:r w:rsidRPr="00CE0D24">
        <w:rPr>
          <w:b/>
          <w:sz w:val="28"/>
          <w:szCs w:val="28"/>
          <w:u w:val="single"/>
        </w:rPr>
        <w:t>не позднее 1</w:t>
      </w:r>
      <w:r w:rsidR="00F709DC" w:rsidRPr="00CE0D24">
        <w:rPr>
          <w:b/>
          <w:sz w:val="28"/>
          <w:szCs w:val="28"/>
          <w:u w:val="single"/>
        </w:rPr>
        <w:t>5 декабря 2024</w:t>
      </w:r>
      <w:r w:rsidRPr="00CE0D24">
        <w:rPr>
          <w:b/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 xml:space="preserve">(образец заявки в приложении). </w:t>
      </w:r>
    </w:p>
    <w:p w:rsidR="00511BAD" w:rsidRDefault="00511BAD" w:rsidP="00511BAD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511BAD" w:rsidRDefault="00511BAD" w:rsidP="00511BA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6. Подведение итогов Фестиваля</w:t>
      </w:r>
    </w:p>
    <w:p w:rsidR="00F709DC" w:rsidRDefault="00F709DC" w:rsidP="00F709DC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BAD">
        <w:rPr>
          <w:sz w:val="28"/>
          <w:szCs w:val="28"/>
        </w:rPr>
        <w:t xml:space="preserve">Все участники Фестиваля будут награждены сладкими подарками и дипломами "Лауреат фестиваля". </w:t>
      </w:r>
    </w:p>
    <w:p w:rsidR="00F709DC" w:rsidRDefault="00F709DC" w:rsidP="00F709DC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uto"/>
        <w:rPr>
          <w:sz w:val="28"/>
          <w:szCs w:val="28"/>
        </w:rPr>
      </w:pPr>
    </w:p>
    <w:p w:rsidR="00511BAD" w:rsidRPr="00F709DC" w:rsidRDefault="00F709DC" w:rsidP="00F709DC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511BAD">
        <w:rPr>
          <w:sz w:val="28"/>
          <w:szCs w:val="28"/>
        </w:rPr>
        <w:t xml:space="preserve">: </w:t>
      </w:r>
      <w:r w:rsidR="00511BAD">
        <w:rPr>
          <w:b/>
          <w:sz w:val="28"/>
          <w:szCs w:val="28"/>
        </w:rPr>
        <w:t>89525501150.</w:t>
      </w:r>
    </w:p>
    <w:p w:rsidR="00511BAD" w:rsidRDefault="00511BAD" w:rsidP="00511BAD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uto"/>
        <w:ind w:firstLine="426"/>
        <w:rPr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  <w:u w:val="single"/>
        </w:rPr>
        <w:lastRenderedPageBreak/>
        <w:t>Приложение</w:t>
      </w:r>
    </w:p>
    <w:p w:rsidR="00511BAD" w:rsidRDefault="00511BAD" w:rsidP="00511BAD">
      <w:pPr>
        <w:spacing w:line="360" w:lineRule="auto"/>
        <w:ind w:firstLine="360"/>
        <w:rPr>
          <w:caps/>
          <w:sz w:val="28"/>
          <w:szCs w:val="28"/>
        </w:rPr>
      </w:pPr>
    </w:p>
    <w:p w:rsidR="00511BAD" w:rsidRDefault="00511BAD" w:rsidP="00511BAD">
      <w:pPr>
        <w:spacing w:line="360" w:lineRule="auto"/>
        <w:ind w:left="2832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ФОРМА ЗАЯВКИ</w:t>
      </w:r>
    </w:p>
    <w:p w:rsidR="00511BAD" w:rsidRDefault="00511BAD" w:rsidP="00511BAD">
      <w:pPr>
        <w:spacing w:line="360" w:lineRule="auto"/>
        <w:ind w:firstLine="360"/>
        <w:rPr>
          <w:caps/>
          <w:sz w:val="28"/>
          <w:szCs w:val="28"/>
        </w:rPr>
      </w:pP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Имя, фамилия участника (полностью)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(полных лет)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Название образовательного учреждения / Воскресной школы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 (с кодом района) образовательного учреждения / Воскресной школы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Номинация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Жанр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 руководителя (полностью)</w:t>
      </w:r>
    </w:p>
    <w:p w:rsidR="00511BAD" w:rsidRDefault="00511BAD" w:rsidP="00511B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 руководителя (мобильный)</w:t>
      </w:r>
      <w:r>
        <w:rPr>
          <w:sz w:val="28"/>
          <w:szCs w:val="28"/>
        </w:rPr>
        <w:tab/>
      </w:r>
    </w:p>
    <w:p w:rsidR="00267DCB" w:rsidRDefault="00267DCB"/>
    <w:sectPr w:rsidR="00267DCB" w:rsidSect="0026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026A9F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33BA327A"/>
    <w:multiLevelType w:val="hybridMultilevel"/>
    <w:tmpl w:val="5CA6D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047CA"/>
    <w:multiLevelType w:val="hybridMultilevel"/>
    <w:tmpl w:val="350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F4166"/>
    <w:multiLevelType w:val="hybridMultilevel"/>
    <w:tmpl w:val="6510AF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27C0D"/>
    <w:multiLevelType w:val="hybridMultilevel"/>
    <w:tmpl w:val="BB2A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1BAD"/>
    <w:rsid w:val="00267DCB"/>
    <w:rsid w:val="00511BAD"/>
    <w:rsid w:val="00CE0D24"/>
    <w:rsid w:val="00F7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1B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1BAD"/>
    <w:pPr>
      <w:spacing w:before="280" w:after="280"/>
    </w:pPr>
  </w:style>
  <w:style w:type="paragraph" w:styleId="a5">
    <w:name w:val="List Paragraph"/>
    <w:basedOn w:val="a"/>
    <w:uiPriority w:val="34"/>
    <w:qFormat/>
    <w:rsid w:val="00511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128089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5814234" TargetMode="External"/><Relationship Id="rId5" Type="http://schemas.openxmlformats.org/officeDocument/2006/relationships/hyperlink" Target="http://latnaya.prih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2024-12-03T03:32:00Z</dcterms:created>
  <dcterms:modified xsi:type="dcterms:W3CDTF">2024-12-03T04:02:00Z</dcterms:modified>
</cp:coreProperties>
</file>